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FA16" w14:textId="1671553C" w:rsidR="00C738A7" w:rsidRDefault="00C11323" w:rsidP="00091EC9">
      <w:pPr>
        <w:spacing w:after="84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AE4796"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3B6310AF" wp14:editId="19D18894">
            <wp:extent cx="5943600" cy="1171575"/>
            <wp:effectExtent l="0" t="0" r="0" b="0"/>
            <wp:docPr id="1" name="Picture 1" descr="Description: Fish Creek Little League Powered by Goalline Sports Administration Softw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sh Creek Little League Powered by Goalline Sports Administration Softw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6E985" w14:textId="77777777" w:rsidR="005C20AD" w:rsidRPr="00C738A7" w:rsidRDefault="00C738A7" w:rsidP="008D4F0A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C738A7">
        <w:rPr>
          <w:rFonts w:ascii="Cambria" w:hAnsi="Cambria"/>
          <w:b/>
          <w:sz w:val="26"/>
          <w:szCs w:val="26"/>
        </w:rPr>
        <w:t>Fish Creek Little League</w:t>
      </w:r>
    </w:p>
    <w:p w14:paraId="263970C1" w14:textId="77777777" w:rsidR="00C738A7" w:rsidRPr="00C738A7" w:rsidRDefault="00C738A7" w:rsidP="008D4F0A">
      <w:pPr>
        <w:spacing w:after="0" w:line="240" w:lineRule="auto"/>
        <w:rPr>
          <w:rFonts w:ascii="Cambria" w:hAnsi="Cambria"/>
          <w:sz w:val="24"/>
          <w:szCs w:val="24"/>
        </w:rPr>
      </w:pPr>
      <w:r w:rsidRPr="00C738A7">
        <w:rPr>
          <w:rFonts w:ascii="Cambria" w:hAnsi="Cambria"/>
          <w:sz w:val="24"/>
          <w:szCs w:val="24"/>
        </w:rPr>
        <w:t>RPO Seton, Box 11054</w:t>
      </w:r>
    </w:p>
    <w:p w14:paraId="04A76300" w14:textId="77777777" w:rsidR="00C738A7" w:rsidRDefault="00C738A7" w:rsidP="008D4F0A">
      <w:pPr>
        <w:spacing w:after="240" w:line="240" w:lineRule="auto"/>
        <w:rPr>
          <w:rFonts w:ascii="Cambria" w:hAnsi="Cambria"/>
          <w:sz w:val="24"/>
          <w:szCs w:val="24"/>
        </w:rPr>
      </w:pPr>
      <w:r w:rsidRPr="00C738A7">
        <w:rPr>
          <w:rFonts w:ascii="Cambria" w:hAnsi="Cambria"/>
          <w:sz w:val="24"/>
          <w:szCs w:val="24"/>
        </w:rPr>
        <w:t>Calgary, AB T3B 1Y6</w:t>
      </w:r>
    </w:p>
    <w:p w14:paraId="248DA409" w14:textId="77777777" w:rsidR="00C738A7" w:rsidRPr="00F20E2F" w:rsidRDefault="00C738A7" w:rsidP="008D4F0A">
      <w:pPr>
        <w:spacing w:after="0" w:line="240" w:lineRule="auto"/>
        <w:rPr>
          <w:rFonts w:ascii="Cambria" w:hAnsi="Cambria"/>
        </w:rPr>
      </w:pPr>
      <w:r w:rsidRPr="00F20E2F">
        <w:rPr>
          <w:rFonts w:ascii="Cambria" w:hAnsi="Cambria"/>
          <w:b/>
        </w:rPr>
        <w:t>Answering Machine</w:t>
      </w:r>
      <w:r w:rsidRPr="00F20E2F">
        <w:rPr>
          <w:rFonts w:ascii="Cambria" w:hAnsi="Cambria"/>
        </w:rPr>
        <w:t>: (403) 278-0030</w:t>
      </w:r>
    </w:p>
    <w:p w14:paraId="68DAA71D" w14:textId="77777777" w:rsidR="00C738A7" w:rsidRPr="00F20E2F" w:rsidRDefault="00F937FA" w:rsidP="008D4F0A">
      <w:pPr>
        <w:spacing w:after="720" w:line="240" w:lineRule="auto"/>
        <w:rPr>
          <w:rFonts w:ascii="Cambria" w:hAnsi="Cambria"/>
        </w:rPr>
      </w:pPr>
      <w:hyperlink r:id="rId8" w:history="1">
        <w:r w:rsidR="00C738A7" w:rsidRPr="00F20E2F">
          <w:rPr>
            <w:rStyle w:val="Hyperlink"/>
            <w:rFonts w:ascii="Cambria" w:hAnsi="Cambria"/>
          </w:rPr>
          <w:t>www.fcll.ca</w:t>
        </w:r>
      </w:hyperlink>
    </w:p>
    <w:p w14:paraId="2749E611" w14:textId="78BD1761" w:rsidR="00C738A7" w:rsidRPr="00C738A7" w:rsidRDefault="00B92A14" w:rsidP="008D4F0A">
      <w:pPr>
        <w:spacing w:after="480" w:line="240" w:lineRule="auto"/>
        <w:rPr>
          <w:rFonts w:ascii="Cambria" w:hAnsi="Cambria"/>
          <w:sz w:val="24"/>
          <w:szCs w:val="24"/>
        </w:rPr>
      </w:pPr>
      <w:permStart w:id="1645551903" w:edGrp="everyone"/>
      <w:r w:rsidRPr="0000359F">
        <w:rPr>
          <w:rFonts w:ascii="Cambria" w:hAnsi="Cambria"/>
          <w:b/>
          <w:color w:val="C00000"/>
          <w:sz w:val="24"/>
          <w:szCs w:val="24"/>
        </w:rPr>
        <w:t>(Month, Date)</w:t>
      </w:r>
      <w:permEnd w:id="1645551903"/>
      <w:r w:rsidR="00AE4796">
        <w:rPr>
          <w:rFonts w:ascii="Cambria" w:hAnsi="Cambria"/>
          <w:sz w:val="24"/>
          <w:szCs w:val="24"/>
        </w:rPr>
        <w:t>, 201</w:t>
      </w:r>
      <w:r w:rsidR="00B53D22">
        <w:rPr>
          <w:rFonts w:ascii="Cambria" w:hAnsi="Cambria"/>
          <w:sz w:val="24"/>
          <w:szCs w:val="24"/>
        </w:rPr>
        <w:t>9</w:t>
      </w:r>
    </w:p>
    <w:p w14:paraId="590BEE8B" w14:textId="77777777" w:rsidR="00C738A7" w:rsidRDefault="00C738A7" w:rsidP="0094471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ATTN</w:t>
      </w:r>
      <w:r w:rsidRPr="00C738A7">
        <w:rPr>
          <w:rFonts w:ascii="Cambria" w:hAnsi="Cambria"/>
          <w:b/>
          <w:sz w:val="24"/>
          <w:szCs w:val="24"/>
        </w:rPr>
        <w:t>:</w:t>
      </w:r>
      <w:r w:rsidR="0094471F">
        <w:rPr>
          <w:rFonts w:ascii="Cambria" w:hAnsi="Cambria"/>
          <w:b/>
          <w:sz w:val="24"/>
          <w:szCs w:val="24"/>
        </w:rPr>
        <w:tab/>
      </w:r>
      <w:r w:rsidRPr="00C738A7">
        <w:rPr>
          <w:rFonts w:ascii="Cambria" w:hAnsi="Cambria"/>
          <w:b/>
          <w:sz w:val="24"/>
          <w:szCs w:val="24"/>
        </w:rPr>
        <w:t>Calgary Police Services</w:t>
      </w:r>
    </w:p>
    <w:p w14:paraId="39CB3891" w14:textId="77777777" w:rsidR="00EF139F" w:rsidRPr="00C738A7" w:rsidRDefault="00EF139F" w:rsidP="0094471F">
      <w:pPr>
        <w:spacing w:after="24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Regarding our Volunteer Screening Process</w:t>
      </w:r>
    </w:p>
    <w:p w14:paraId="4445E5FF" w14:textId="543A3384" w:rsidR="00C738A7" w:rsidRDefault="00C738A7" w:rsidP="008D4F0A">
      <w:pPr>
        <w:spacing w:after="240" w:line="240" w:lineRule="auto"/>
        <w:rPr>
          <w:rFonts w:ascii="Cambria" w:hAnsi="Cambria"/>
          <w:sz w:val="24"/>
          <w:szCs w:val="24"/>
        </w:rPr>
      </w:pPr>
      <w:r w:rsidRPr="00C738A7">
        <w:rPr>
          <w:rFonts w:ascii="Cambria" w:hAnsi="Cambria"/>
          <w:sz w:val="24"/>
          <w:szCs w:val="24"/>
        </w:rPr>
        <w:t>This letter is to confirm that</w:t>
      </w:r>
      <w:r w:rsidR="00B92A14">
        <w:rPr>
          <w:rFonts w:ascii="Cambria" w:hAnsi="Cambria"/>
          <w:sz w:val="24"/>
          <w:szCs w:val="24"/>
        </w:rPr>
        <w:t xml:space="preserve"> </w:t>
      </w:r>
      <w:permStart w:id="1559591492" w:edGrp="everyone"/>
      <w:r w:rsidR="00B92A14" w:rsidRPr="0000359F">
        <w:rPr>
          <w:rFonts w:ascii="Cambria" w:hAnsi="Cambria"/>
          <w:b/>
          <w:color w:val="C00000"/>
          <w:sz w:val="24"/>
          <w:szCs w:val="24"/>
        </w:rPr>
        <w:t xml:space="preserve">(Coaches </w:t>
      </w:r>
      <w:r w:rsidR="00B141AB">
        <w:rPr>
          <w:rFonts w:ascii="Cambria" w:hAnsi="Cambria"/>
          <w:b/>
          <w:color w:val="C00000"/>
          <w:sz w:val="24"/>
          <w:szCs w:val="24"/>
        </w:rPr>
        <w:t>n</w:t>
      </w:r>
      <w:r w:rsidR="00EF139F" w:rsidRPr="0000359F">
        <w:rPr>
          <w:rFonts w:ascii="Cambria" w:hAnsi="Cambria"/>
          <w:b/>
          <w:color w:val="C00000"/>
          <w:sz w:val="24"/>
          <w:szCs w:val="24"/>
        </w:rPr>
        <w:t>ame)</w:t>
      </w:r>
      <w:permEnd w:id="1559591492"/>
      <w:r w:rsidRPr="00C738A7">
        <w:rPr>
          <w:rFonts w:ascii="Cambria" w:hAnsi="Cambria"/>
          <w:sz w:val="24"/>
          <w:szCs w:val="24"/>
        </w:rPr>
        <w:t xml:space="preserve"> is volunteering with Fish Creek Little League in the capacity of a Baseball Coach/Assistant Coach.</w:t>
      </w:r>
    </w:p>
    <w:p w14:paraId="489540E0" w14:textId="77777777" w:rsidR="00C738A7" w:rsidRDefault="00C738A7" w:rsidP="008D4F0A">
      <w:pPr>
        <w:spacing w:after="240" w:line="240" w:lineRule="auto"/>
        <w:rPr>
          <w:rFonts w:ascii="Cambria" w:hAnsi="Cambria"/>
          <w:sz w:val="24"/>
          <w:szCs w:val="24"/>
        </w:rPr>
      </w:pPr>
      <w:r w:rsidRPr="00C738A7">
        <w:rPr>
          <w:rFonts w:ascii="Cambria" w:hAnsi="Cambria"/>
          <w:sz w:val="24"/>
          <w:szCs w:val="24"/>
        </w:rPr>
        <w:t xml:space="preserve">Please note that our </w:t>
      </w:r>
      <w:r w:rsidR="00EF139F">
        <w:rPr>
          <w:rFonts w:ascii="Cambria" w:hAnsi="Cambria"/>
          <w:sz w:val="24"/>
          <w:szCs w:val="24"/>
        </w:rPr>
        <w:t>Volunteer Screening Program Number (</w:t>
      </w:r>
      <w:r w:rsidR="00715307">
        <w:rPr>
          <w:rFonts w:ascii="Cambria" w:hAnsi="Cambria"/>
          <w:sz w:val="24"/>
          <w:szCs w:val="24"/>
        </w:rPr>
        <w:t>VSPN)</w:t>
      </w:r>
      <w:r w:rsidR="00715307" w:rsidRPr="00C738A7">
        <w:rPr>
          <w:rFonts w:ascii="Cambria" w:hAnsi="Cambria"/>
          <w:sz w:val="24"/>
          <w:szCs w:val="24"/>
        </w:rPr>
        <w:t xml:space="preserve"> for</w:t>
      </w:r>
      <w:r w:rsidRPr="00C738A7">
        <w:rPr>
          <w:rFonts w:ascii="Cambria" w:hAnsi="Cambria"/>
          <w:sz w:val="24"/>
          <w:szCs w:val="24"/>
        </w:rPr>
        <w:t xml:space="preserve"> Fish Creek Little League is </w:t>
      </w:r>
      <w:r w:rsidR="00EF139F" w:rsidRPr="00715307">
        <w:rPr>
          <w:rFonts w:ascii="Cambria" w:hAnsi="Cambria"/>
          <w:b/>
          <w:sz w:val="24"/>
          <w:szCs w:val="24"/>
          <w:u w:val="single"/>
        </w:rPr>
        <w:t>3029CU0242</w:t>
      </w:r>
      <w:r w:rsidR="00C45EAC">
        <w:rPr>
          <w:rFonts w:ascii="Cambria" w:hAnsi="Cambria"/>
          <w:sz w:val="24"/>
          <w:szCs w:val="24"/>
        </w:rPr>
        <w:t xml:space="preserve">.  </w:t>
      </w:r>
      <w:r w:rsidR="00EF139F">
        <w:rPr>
          <w:rFonts w:ascii="Cambria" w:hAnsi="Cambria"/>
          <w:sz w:val="24"/>
          <w:szCs w:val="24"/>
        </w:rPr>
        <w:t>The above noted coach has the following Volunteer Position and respective Position Code.</w:t>
      </w:r>
    </w:p>
    <w:p w14:paraId="20E6B807" w14:textId="77777777" w:rsidR="00EF139F" w:rsidRDefault="00B92A14" w:rsidP="008D4F0A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Coach / Manager - </w:t>
      </w:r>
      <w:r w:rsidR="00EF139F">
        <w:rPr>
          <w:rFonts w:ascii="Cambria" w:hAnsi="Cambria"/>
          <w:sz w:val="24"/>
          <w:szCs w:val="24"/>
        </w:rPr>
        <w:t>Position Code 0006</w:t>
      </w:r>
    </w:p>
    <w:p w14:paraId="4E2EB889" w14:textId="77777777" w:rsidR="00EF139F" w:rsidRDefault="00B92A14" w:rsidP="008D4F0A">
      <w:pPr>
        <w:numPr>
          <w:ilvl w:val="0"/>
          <w:numId w:val="2"/>
        </w:num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Assistant Coach - </w:t>
      </w:r>
      <w:r w:rsidR="00EF139F">
        <w:rPr>
          <w:rFonts w:ascii="Cambria" w:hAnsi="Cambria"/>
          <w:sz w:val="24"/>
          <w:szCs w:val="24"/>
        </w:rPr>
        <w:t>Position Code 0023</w:t>
      </w:r>
    </w:p>
    <w:p w14:paraId="716A515C" w14:textId="6181C75D" w:rsidR="00EF139F" w:rsidRDefault="009F5D24" w:rsidP="008D4F0A">
      <w:p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Our Volunteers require a “Vulnerable Sector Check”.</w:t>
      </w:r>
    </w:p>
    <w:p w14:paraId="635913C6" w14:textId="4671C531" w:rsidR="002147B4" w:rsidRDefault="00C738A7" w:rsidP="00C11323">
      <w:pPr>
        <w:spacing w:after="120" w:line="240" w:lineRule="auto"/>
        <w:rPr>
          <w:rFonts w:ascii="Cambria" w:hAnsi="Cambria"/>
          <w:sz w:val="24"/>
          <w:szCs w:val="24"/>
        </w:rPr>
      </w:pPr>
      <w:r w:rsidRPr="00C738A7">
        <w:rPr>
          <w:rFonts w:ascii="Cambria" w:hAnsi="Cambria"/>
          <w:sz w:val="24"/>
          <w:szCs w:val="24"/>
        </w:rPr>
        <w:t>Sincerely,</w:t>
      </w:r>
      <w:r w:rsidR="00C11323" w:rsidRPr="00C11323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6887D03F" wp14:editId="15A6C989">
            <wp:simplePos x="0" y="0"/>
            <wp:positionH relativeFrom="column">
              <wp:posOffset>635</wp:posOffset>
            </wp:positionH>
            <wp:positionV relativeFrom="paragraph">
              <wp:posOffset>262890</wp:posOffset>
            </wp:positionV>
            <wp:extent cx="1554480" cy="676656"/>
            <wp:effectExtent l="0" t="0" r="7620" b="9525"/>
            <wp:wrapTopAndBottom/>
            <wp:docPr id="2" name="Picture 2" descr="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8411" r="10612" b="1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86BCB" w14:textId="77777777" w:rsidR="00C738A7" w:rsidRDefault="00B53D22" w:rsidP="008D4F0A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Kimberly Loewen</w:t>
      </w:r>
    </w:p>
    <w:p w14:paraId="3A2C34EC" w14:textId="77777777" w:rsidR="00C738A7" w:rsidRDefault="00C738A7" w:rsidP="008D4F0A">
      <w:pPr>
        <w:spacing w:after="6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Fish Creek Little League </w:t>
      </w:r>
      <w:r w:rsidRPr="00C738A7">
        <w:rPr>
          <w:rFonts w:ascii="Cambria" w:hAnsi="Cambria"/>
          <w:sz w:val="24"/>
          <w:szCs w:val="24"/>
        </w:rPr>
        <w:t>Safety Officer</w:t>
      </w:r>
    </w:p>
    <w:p w14:paraId="4CF7040C" w14:textId="77777777" w:rsidR="00C738A7" w:rsidRPr="00B92A14" w:rsidRDefault="009100EB" w:rsidP="008D4F0A">
      <w:pPr>
        <w:spacing w:after="60" w:line="240" w:lineRule="auto"/>
        <w:rPr>
          <w:sz w:val="24"/>
          <w:lang w:val="pt-BR"/>
        </w:rPr>
      </w:pPr>
      <w:r>
        <w:rPr>
          <w:rFonts w:ascii="Cambria" w:hAnsi="Cambria"/>
          <w:sz w:val="24"/>
          <w:szCs w:val="24"/>
        </w:rPr>
        <w:t>Email: safety@fcll.ca</w:t>
      </w:r>
      <w:r w:rsidR="00C738A7">
        <w:rPr>
          <w:rFonts w:ascii="Cambria" w:hAnsi="Cambria"/>
          <w:sz w:val="24"/>
          <w:szCs w:val="24"/>
        </w:rPr>
        <w:t xml:space="preserve">  </w:t>
      </w:r>
    </w:p>
    <w:sectPr w:rsidR="00C738A7" w:rsidRPr="00B9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06C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F1F7E"/>
    <w:multiLevelType w:val="hybridMultilevel"/>
    <w:tmpl w:val="C656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8WZCe2GwkKpcdyGUD837FpIVgHyah7rrW9R1hrPeduMwrWXKdPyaFexlKPy/0+eEuhJVIebqvDuLqBG7tX2/A==" w:salt="UNPigw9FvwpruMb7r/4O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7"/>
    <w:rsid w:val="0000359F"/>
    <w:rsid w:val="00012411"/>
    <w:rsid w:val="00016ACB"/>
    <w:rsid w:val="00091EC9"/>
    <w:rsid w:val="000F6BEA"/>
    <w:rsid w:val="001603DB"/>
    <w:rsid w:val="001B7507"/>
    <w:rsid w:val="002147B4"/>
    <w:rsid w:val="003901BF"/>
    <w:rsid w:val="003B2BFD"/>
    <w:rsid w:val="003E1052"/>
    <w:rsid w:val="0046509C"/>
    <w:rsid w:val="005072F1"/>
    <w:rsid w:val="005C20AD"/>
    <w:rsid w:val="0070596D"/>
    <w:rsid w:val="00715307"/>
    <w:rsid w:val="00787EE6"/>
    <w:rsid w:val="007B7B7F"/>
    <w:rsid w:val="008D4F0A"/>
    <w:rsid w:val="009100EB"/>
    <w:rsid w:val="0094471F"/>
    <w:rsid w:val="00964134"/>
    <w:rsid w:val="00982820"/>
    <w:rsid w:val="009A17E8"/>
    <w:rsid w:val="009B3B0E"/>
    <w:rsid w:val="009F5D24"/>
    <w:rsid w:val="00A26929"/>
    <w:rsid w:val="00A27D2E"/>
    <w:rsid w:val="00AE4796"/>
    <w:rsid w:val="00B141AB"/>
    <w:rsid w:val="00B53D22"/>
    <w:rsid w:val="00B82CD0"/>
    <w:rsid w:val="00B92A14"/>
    <w:rsid w:val="00BD7D40"/>
    <w:rsid w:val="00C11323"/>
    <w:rsid w:val="00C20348"/>
    <w:rsid w:val="00C45EAC"/>
    <w:rsid w:val="00C661A8"/>
    <w:rsid w:val="00C738A7"/>
    <w:rsid w:val="00C9316D"/>
    <w:rsid w:val="00D45ACE"/>
    <w:rsid w:val="00E27565"/>
    <w:rsid w:val="00EF139F"/>
    <w:rsid w:val="00F00082"/>
    <w:rsid w:val="00F20E2F"/>
    <w:rsid w:val="00F408F1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CCD8"/>
  <w15:chartTrackingRefBased/>
  <w15:docId w15:val="{70D0E0FB-676D-40FB-A9C4-FC79399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ll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ll.ca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BF80-6153-481C-BCE1-651F81D9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PetroBakken Energy Ltd.</Company>
  <LinksUpToDate>false</LinksUpToDate>
  <CharactersWithSpaces>800</CharactersWithSpaces>
  <SharedDoc>false</SharedDoc>
  <HLinks>
    <vt:vector size="18" baseType="variant"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http://www.fcll.ca/</vt:lpwstr>
      </vt:variant>
      <vt:variant>
        <vt:lpwstr/>
      </vt:variant>
      <vt:variant>
        <vt:i4>1769479</vt:i4>
      </vt:variant>
      <vt:variant>
        <vt:i4>2</vt:i4>
      </vt:variant>
      <vt:variant>
        <vt:i4>0</vt:i4>
      </vt:variant>
      <vt:variant>
        <vt:i4>5</vt:i4>
      </vt:variant>
      <vt:variant>
        <vt:lpwstr>http://fcll.ca/index.php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http://fcll.ca/index.php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cmushet</dc:creator>
  <cp:keywords/>
  <cp:lastModifiedBy>Candace Mushet</cp:lastModifiedBy>
  <cp:revision>2</cp:revision>
  <dcterms:created xsi:type="dcterms:W3CDTF">2019-02-26T00:17:00Z</dcterms:created>
  <dcterms:modified xsi:type="dcterms:W3CDTF">2019-02-26T00:17:00Z</dcterms:modified>
</cp:coreProperties>
</file>